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D8" w:rsidRPr="00364C89" w:rsidRDefault="00AB203A" w:rsidP="00364C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Chapters </w:t>
      </w:r>
      <w:r w:rsidR="00953585">
        <w:rPr>
          <w:b/>
          <w:sz w:val="36"/>
          <w:szCs w:val="36"/>
        </w:rPr>
        <w:t>55: Ecosystems and Restoration</w:t>
      </w:r>
    </w:p>
    <w:p w:rsidR="007E3EDE" w:rsidRDefault="007E3EDE"/>
    <w:p w:rsidR="008A7155" w:rsidRPr="008A7155" w:rsidRDefault="00953585">
      <w:pPr>
        <w:rPr>
          <w:b/>
          <w:u w:val="single"/>
        </w:rPr>
      </w:pPr>
      <w:r>
        <w:rPr>
          <w:b/>
          <w:u w:val="single"/>
        </w:rPr>
        <w:t>Chap 55</w:t>
      </w:r>
    </w:p>
    <w:p w:rsidR="00E11A69" w:rsidRDefault="00953585">
      <w:r>
        <w:t>What is the law of conservation of mass?</w:t>
      </w:r>
    </w:p>
    <w:p w:rsidR="00953585" w:rsidRDefault="00953585">
      <w:r>
        <w:t xml:space="preserve">Know the vocabulary: Primary producers, Primary consumer, Secondary consumer, Tertiary consumer, </w:t>
      </w:r>
      <w:proofErr w:type="spellStart"/>
      <w:r>
        <w:t>detrivore</w:t>
      </w:r>
      <w:proofErr w:type="spellEnd"/>
      <w:r>
        <w:t>, and decomposer.</w:t>
      </w:r>
    </w:p>
    <w:p w:rsidR="00953585" w:rsidRDefault="00953585">
      <w:r>
        <w:t>What is primary production?</w:t>
      </w:r>
    </w:p>
    <w:p w:rsidR="00953585" w:rsidRDefault="00953585">
      <w:r>
        <w:t>How is gross primary production (GPP) related to net primary production (NPP)?</w:t>
      </w:r>
    </w:p>
    <w:p w:rsidR="00953585" w:rsidRDefault="00953585">
      <w:r>
        <w:t>What is net ecosystem production (NEP)?</w:t>
      </w:r>
    </w:p>
    <w:p w:rsidR="00953585" w:rsidRDefault="00DB23C6">
      <w:r>
        <w:t>What is a limiting nutrient?</w:t>
      </w:r>
    </w:p>
    <w:p w:rsidR="00DB23C6" w:rsidRDefault="00DB23C6">
      <w:r>
        <w:t>How does eutrophication affect the ecosystem?</w:t>
      </w:r>
    </w:p>
    <w:p w:rsidR="00DB23C6" w:rsidRDefault="00DB23C6">
      <w:r>
        <w:t>What is secondary production?</w:t>
      </w:r>
    </w:p>
    <w:p w:rsidR="00DB23C6" w:rsidRDefault="00DB23C6">
      <w:r>
        <w:t>How does secondary production relate to the 10% rule?</w:t>
      </w:r>
    </w:p>
    <w:p w:rsidR="00DB23C6" w:rsidRDefault="00DB23C6">
      <w:r>
        <w:t>How can an ecological pyramid be inverted?  What does the ecosystem look like?</w:t>
      </w:r>
    </w:p>
    <w:p w:rsidR="00DB23C6" w:rsidRDefault="00DB23C6">
      <w:r>
        <w:t xml:space="preserve">What happens in the biogeochemical cycles (Water, Carbon, Nitrogen and </w:t>
      </w:r>
      <w:proofErr w:type="gramStart"/>
      <w:r>
        <w:t>Phosphorus</w:t>
      </w:r>
      <w:proofErr w:type="gramEnd"/>
      <w:r>
        <w:t>)</w:t>
      </w:r>
    </w:p>
    <w:p w:rsidR="00DB23C6" w:rsidRDefault="00DB23C6">
      <w:r>
        <w:t xml:space="preserve">What is nitrogen fixing? </w:t>
      </w:r>
      <w:proofErr w:type="spellStart"/>
      <w:proofErr w:type="gramStart"/>
      <w:r>
        <w:t>Denitrification</w:t>
      </w:r>
      <w:proofErr w:type="spellEnd"/>
      <w:r>
        <w:t>?</w:t>
      </w:r>
      <w:proofErr w:type="gramEnd"/>
    </w:p>
    <w:p w:rsidR="00DB23C6" w:rsidRDefault="00DB23C6">
      <w:r>
        <w:t>How does decomposition fit into the biogeochemical cycles?</w:t>
      </w:r>
    </w:p>
    <w:p w:rsidR="00DB23C6" w:rsidRDefault="00DB23C6">
      <w:r>
        <w:t>What is bioremediation?</w:t>
      </w:r>
      <w:bookmarkStart w:id="0" w:name="_GoBack"/>
      <w:bookmarkEnd w:id="0"/>
    </w:p>
    <w:p w:rsidR="00DB23C6" w:rsidRDefault="00DB23C6"/>
    <w:p w:rsidR="00E11A69" w:rsidRDefault="00E11A69"/>
    <w:sectPr w:rsidR="00E11A69" w:rsidSect="000519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FC"/>
    <w:rsid w:val="000454AC"/>
    <w:rsid w:val="00046050"/>
    <w:rsid w:val="000519FC"/>
    <w:rsid w:val="000A1C8D"/>
    <w:rsid w:val="000D67B1"/>
    <w:rsid w:val="0019571E"/>
    <w:rsid w:val="001A03D8"/>
    <w:rsid w:val="001A2A64"/>
    <w:rsid w:val="0023483A"/>
    <w:rsid w:val="00271B37"/>
    <w:rsid w:val="00364C89"/>
    <w:rsid w:val="00367B1F"/>
    <w:rsid w:val="00380AFE"/>
    <w:rsid w:val="003B31D2"/>
    <w:rsid w:val="003D1973"/>
    <w:rsid w:val="00415EBD"/>
    <w:rsid w:val="00426A52"/>
    <w:rsid w:val="0044380F"/>
    <w:rsid w:val="005A70A1"/>
    <w:rsid w:val="005C243D"/>
    <w:rsid w:val="005C7E96"/>
    <w:rsid w:val="005E73BD"/>
    <w:rsid w:val="00682228"/>
    <w:rsid w:val="00691A16"/>
    <w:rsid w:val="006C3DA4"/>
    <w:rsid w:val="007E3EDE"/>
    <w:rsid w:val="008453D6"/>
    <w:rsid w:val="00895851"/>
    <w:rsid w:val="008A7155"/>
    <w:rsid w:val="008E37EE"/>
    <w:rsid w:val="00953585"/>
    <w:rsid w:val="009548F1"/>
    <w:rsid w:val="009B0BDB"/>
    <w:rsid w:val="00AA1BA5"/>
    <w:rsid w:val="00AB203A"/>
    <w:rsid w:val="00B30956"/>
    <w:rsid w:val="00BE4ED8"/>
    <w:rsid w:val="00BF7F11"/>
    <w:rsid w:val="00C532B2"/>
    <w:rsid w:val="00C56EDF"/>
    <w:rsid w:val="00DA28B8"/>
    <w:rsid w:val="00DB23C6"/>
    <w:rsid w:val="00DC1F96"/>
    <w:rsid w:val="00DD1068"/>
    <w:rsid w:val="00E00182"/>
    <w:rsid w:val="00E11A69"/>
    <w:rsid w:val="00EA7B93"/>
    <w:rsid w:val="00EB79DE"/>
    <w:rsid w:val="00F4517D"/>
    <w:rsid w:val="00FB04E6"/>
    <w:rsid w:val="00FB255B"/>
    <w:rsid w:val="00FC1762"/>
    <w:rsid w:val="00FE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N Kapa</dc:creator>
  <cp:lastModifiedBy>Alfred N Kapa</cp:lastModifiedBy>
  <cp:revision>3</cp:revision>
  <cp:lastPrinted>2015-04-22T23:12:00Z</cp:lastPrinted>
  <dcterms:created xsi:type="dcterms:W3CDTF">2015-05-06T17:46:00Z</dcterms:created>
  <dcterms:modified xsi:type="dcterms:W3CDTF">2015-05-06T17:55:00Z</dcterms:modified>
</cp:coreProperties>
</file>